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FE748C" w:rsidRPr="00FE748C" w:rsidTr="00FE748C">
        <w:trPr>
          <w:trHeight w:val="809"/>
        </w:trPr>
        <w:tc>
          <w:tcPr>
            <w:tcW w:w="4068" w:type="dxa"/>
            <w:hideMark/>
          </w:tcPr>
          <w:p w:rsidR="00FE748C" w:rsidRPr="00FE748C" w:rsidRDefault="00FE748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E748C">
              <w:rPr>
                <w:rFonts w:ascii="Times New Roman" w:hAnsi="Times New Roman"/>
                <w:sz w:val="26"/>
                <w:szCs w:val="28"/>
              </w:rPr>
              <w:t xml:space="preserve">   </w:t>
            </w:r>
            <w:r w:rsidRPr="00FE748C">
              <w:rPr>
                <w:rFonts w:ascii="Times New Roman" w:hAnsi="Times New Roman"/>
                <w:sz w:val="24"/>
              </w:rPr>
              <w:t>PHÒNG GD&amp;ĐT LẠC THỦY</w:t>
            </w:r>
          </w:p>
          <w:p w:rsidR="00FE748C" w:rsidRPr="00FE748C" w:rsidRDefault="00FE74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E748C">
              <w:rPr>
                <w:rFonts w:ascii="Times New Roman" w:hAnsi="Times New Roman"/>
                <w:sz w:val="24"/>
              </w:rPr>
              <w:pict>
                <v:line id="_x0000_s1029" style="position:absolute;left:0;text-align:left;z-index:251664384" from="51.75pt,13.7pt" to="132.75pt,13.7pt"/>
              </w:pict>
            </w:r>
            <w:r w:rsidRPr="00FE748C">
              <w:rPr>
                <w:rFonts w:ascii="Times New Roman" w:hAnsi="Times New Roman"/>
                <w:b/>
                <w:sz w:val="24"/>
              </w:rPr>
              <w:t>TRƯỜNG MN XÃ THANH NÔNG</w:t>
            </w:r>
          </w:p>
          <w:p w:rsidR="00FE748C" w:rsidRPr="00FE748C" w:rsidRDefault="00FE748C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              Số:   </w:t>
            </w:r>
            <w:r w:rsidR="00DB3EB5">
              <w:rPr>
                <w:rFonts w:ascii="Times New Roman" w:hAnsi="Times New Roman"/>
                <w:sz w:val="26"/>
                <w:szCs w:val="28"/>
              </w:rPr>
              <w:t>72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/TTr</w:t>
            </w:r>
            <w:r w:rsidRPr="00FE748C">
              <w:rPr>
                <w:rFonts w:ascii="Times New Roman" w:hAnsi="Times New Roman"/>
                <w:sz w:val="26"/>
                <w:szCs w:val="28"/>
              </w:rPr>
              <w:t>-MNTN</w:t>
            </w:r>
          </w:p>
          <w:p w:rsidR="00FE748C" w:rsidRPr="00FE748C" w:rsidRDefault="00FE748C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E748C">
              <w:rPr>
                <w:rFonts w:ascii="Times New Roman" w:hAnsi="Times New Roman"/>
                <w:sz w:val="24"/>
              </w:rPr>
              <w:t xml:space="preserve">     “V/v quy hoạch Cán bộ quản lý”</w:t>
            </w:r>
          </w:p>
        </w:tc>
        <w:tc>
          <w:tcPr>
            <w:tcW w:w="5760" w:type="dxa"/>
            <w:hideMark/>
          </w:tcPr>
          <w:p w:rsidR="00FE748C" w:rsidRPr="00FE748C" w:rsidRDefault="00FE74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E748C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FE748C" w:rsidRPr="00FE748C" w:rsidRDefault="00FE748C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FE748C">
              <w:rPr>
                <w:rFonts w:ascii="Times New Roman" w:hAnsi="Times New Roman"/>
                <w:szCs w:val="28"/>
              </w:rPr>
              <w:pict>
                <v:line id="_x0000_s1030" style="position:absolute;left:0;text-align:left;z-index:251665408" from="65.6pt,15.2pt" to="212.7pt,15.2pt"/>
              </w:pict>
            </w:r>
            <w:r w:rsidRPr="00FE748C"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  <w:p w:rsidR="00FE748C" w:rsidRPr="00FE748C" w:rsidRDefault="00FE748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E748C">
              <w:rPr>
                <w:rFonts w:ascii="Times New Roman" w:hAnsi="Times New Roman"/>
                <w:i/>
                <w:sz w:val="26"/>
                <w:szCs w:val="28"/>
              </w:rPr>
              <w:t>Thanh  Nông, ngày 29 tháng 3 năm 2018</w:t>
            </w:r>
          </w:p>
        </w:tc>
      </w:tr>
    </w:tbl>
    <w:p w:rsidR="007A0963" w:rsidRDefault="007A0963" w:rsidP="00841FC9">
      <w:pPr>
        <w:rPr>
          <w:rFonts w:ascii="Times New Roman" w:hAnsi="Times New Roman"/>
          <w:b/>
          <w:szCs w:val="28"/>
          <w:lang w:val="pt-BR"/>
        </w:rPr>
      </w:pPr>
    </w:p>
    <w:p w:rsidR="007A0963" w:rsidRPr="00627142" w:rsidRDefault="007A0963" w:rsidP="007A0963">
      <w:pPr>
        <w:jc w:val="center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TỜ TRÌNH</w:t>
      </w:r>
    </w:p>
    <w:p w:rsidR="001032FD" w:rsidRDefault="007A0963" w:rsidP="007A0963">
      <w:pPr>
        <w:jc w:val="center"/>
        <w:rPr>
          <w:rFonts w:ascii="Times New Roman" w:hAnsi="Times New Roman"/>
          <w:b/>
          <w:bCs/>
          <w:iCs/>
          <w:szCs w:val="28"/>
          <w:lang w:val="pt-BR"/>
        </w:rPr>
      </w:pPr>
      <w:r>
        <w:rPr>
          <w:rFonts w:ascii="Times New Roman" w:hAnsi="Times New Roman"/>
          <w:b/>
          <w:bCs/>
          <w:iCs/>
          <w:szCs w:val="28"/>
          <w:lang w:val="pt-BR"/>
        </w:rPr>
        <w:t xml:space="preserve">Về việc phê duyệt quy hoạch cán bộ quản lý </w:t>
      </w:r>
    </w:p>
    <w:p w:rsidR="007A0963" w:rsidRPr="00627142" w:rsidRDefault="007A0963" w:rsidP="007A0963">
      <w:pPr>
        <w:jc w:val="center"/>
        <w:rPr>
          <w:rFonts w:ascii="Times New Roman" w:hAnsi="Times New Roman"/>
          <w:bCs/>
          <w:iCs/>
          <w:szCs w:val="28"/>
          <w:lang w:val="pt-BR"/>
        </w:rPr>
      </w:pPr>
      <w:r>
        <w:rPr>
          <w:rFonts w:ascii="Times New Roman" w:hAnsi="Times New Roman"/>
          <w:b/>
          <w:bCs/>
          <w:iCs/>
          <w:szCs w:val="28"/>
          <w:lang w:val="pt-BR"/>
        </w:rPr>
        <w:t>Giai đoạn 201</w:t>
      </w:r>
      <w:r w:rsidR="00FE748C">
        <w:rPr>
          <w:rFonts w:ascii="Times New Roman" w:hAnsi="Times New Roman"/>
          <w:b/>
          <w:bCs/>
          <w:iCs/>
          <w:szCs w:val="28"/>
          <w:lang w:val="pt-BR"/>
        </w:rPr>
        <w:t>6</w:t>
      </w:r>
      <w:r>
        <w:rPr>
          <w:rFonts w:ascii="Times New Roman" w:hAnsi="Times New Roman"/>
          <w:b/>
          <w:bCs/>
          <w:iCs/>
          <w:szCs w:val="28"/>
          <w:lang w:val="pt-BR"/>
        </w:rPr>
        <w:t xml:space="preserve"> </w:t>
      </w:r>
      <w:r w:rsidR="00FE748C">
        <w:rPr>
          <w:rFonts w:ascii="Times New Roman" w:hAnsi="Times New Roman"/>
          <w:b/>
          <w:bCs/>
          <w:iCs/>
          <w:szCs w:val="28"/>
          <w:lang w:val="pt-BR"/>
        </w:rPr>
        <w:t>–</w:t>
      </w:r>
      <w:r>
        <w:rPr>
          <w:rFonts w:ascii="Times New Roman" w:hAnsi="Times New Roman"/>
          <w:b/>
          <w:bCs/>
          <w:iCs/>
          <w:szCs w:val="28"/>
          <w:lang w:val="pt-BR"/>
        </w:rPr>
        <w:t xml:space="preserve"> 202</w:t>
      </w:r>
      <w:r w:rsidR="00FE748C">
        <w:rPr>
          <w:rFonts w:ascii="Times New Roman" w:hAnsi="Times New Roman"/>
          <w:b/>
          <w:bCs/>
          <w:iCs/>
          <w:szCs w:val="28"/>
          <w:lang w:val="pt-BR"/>
        </w:rPr>
        <w:t>1 năm 2018</w:t>
      </w:r>
    </w:p>
    <w:p w:rsidR="007A0963" w:rsidRPr="008A554A" w:rsidRDefault="007A0963" w:rsidP="007A0963">
      <w:pPr>
        <w:spacing w:line="360" w:lineRule="auto"/>
        <w:jc w:val="center"/>
        <w:rPr>
          <w:rFonts w:ascii="Times New Roman" w:hAnsi="Times New Roman"/>
          <w:bCs/>
          <w:iCs/>
          <w:sz w:val="2"/>
          <w:szCs w:val="28"/>
          <w:lang w:val="pt-BR"/>
        </w:rPr>
      </w:pPr>
    </w:p>
    <w:p w:rsidR="007A0963" w:rsidRPr="00841FC9" w:rsidRDefault="00BF04A6" w:rsidP="00841FC9">
      <w:pPr>
        <w:spacing w:line="460" w:lineRule="exact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noProof/>
          <w:sz w:val="26"/>
          <w:szCs w:val="26"/>
        </w:rPr>
        <w:pict>
          <v:line id="_x0000_s1028" style="position:absolute;left:0;text-align:left;z-index:251662336" from="191.35pt,1.8pt" to="278.45pt,1.8pt"/>
        </w:pict>
      </w:r>
    </w:p>
    <w:p w:rsidR="007A0963" w:rsidRDefault="007A0963" w:rsidP="007A0963">
      <w:pPr>
        <w:spacing w:line="360" w:lineRule="auto"/>
        <w:ind w:firstLine="720"/>
        <w:jc w:val="both"/>
        <w:rPr>
          <w:rFonts w:ascii="Times New Roman" w:hAnsi="Times New Roman"/>
          <w:bCs/>
          <w:iCs/>
          <w:szCs w:val="28"/>
        </w:rPr>
      </w:pPr>
      <w:r w:rsidRPr="00841FC9">
        <w:rPr>
          <w:rFonts w:ascii="Times New Roman" w:hAnsi="Times New Roman"/>
          <w:b/>
          <w:bCs/>
          <w:iCs/>
          <w:szCs w:val="28"/>
        </w:rPr>
        <w:t>Kính gửi:</w:t>
      </w:r>
      <w:r>
        <w:rPr>
          <w:rFonts w:ascii="Times New Roman" w:hAnsi="Times New Roman"/>
          <w:bCs/>
          <w:iCs/>
          <w:szCs w:val="28"/>
        </w:rPr>
        <w:t xml:space="preserve"> Phòng Gi</w:t>
      </w:r>
      <w:r w:rsidR="00FE748C">
        <w:rPr>
          <w:rFonts w:ascii="Times New Roman" w:hAnsi="Times New Roman"/>
          <w:bCs/>
          <w:iCs/>
          <w:szCs w:val="28"/>
        </w:rPr>
        <w:t>áo dục và Đào tạo Huyện Lạc Thủy</w:t>
      </w:r>
    </w:p>
    <w:p w:rsidR="007A0963" w:rsidRDefault="007A0963" w:rsidP="007A0963">
      <w:pPr>
        <w:spacing w:line="360" w:lineRule="auto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Thực hiện công văn số </w:t>
      </w:r>
      <w:r w:rsidR="00FE748C">
        <w:rPr>
          <w:rFonts w:ascii="Times New Roman" w:hAnsi="Times New Roman"/>
          <w:bCs/>
          <w:iCs/>
          <w:szCs w:val="28"/>
        </w:rPr>
        <w:t xml:space="preserve">137/GD&amp;ĐT </w:t>
      </w:r>
      <w:r>
        <w:rPr>
          <w:rFonts w:ascii="Times New Roman" w:hAnsi="Times New Roman"/>
          <w:bCs/>
          <w:iCs/>
          <w:szCs w:val="28"/>
        </w:rPr>
        <w:t>ngày 2</w:t>
      </w:r>
      <w:r w:rsidR="00FE748C">
        <w:rPr>
          <w:rFonts w:ascii="Times New Roman" w:hAnsi="Times New Roman"/>
          <w:bCs/>
          <w:iCs/>
          <w:szCs w:val="28"/>
        </w:rPr>
        <w:t>2</w:t>
      </w:r>
      <w:r>
        <w:rPr>
          <w:rFonts w:ascii="Times New Roman" w:hAnsi="Times New Roman"/>
          <w:bCs/>
          <w:iCs/>
          <w:szCs w:val="28"/>
        </w:rPr>
        <w:t xml:space="preserve"> tháng </w:t>
      </w:r>
      <w:r w:rsidR="00FE748C">
        <w:rPr>
          <w:rFonts w:ascii="Times New Roman" w:hAnsi="Times New Roman"/>
          <w:bCs/>
          <w:iCs/>
          <w:szCs w:val="28"/>
        </w:rPr>
        <w:t>3</w:t>
      </w:r>
      <w:r>
        <w:rPr>
          <w:rFonts w:ascii="Times New Roman" w:hAnsi="Times New Roman"/>
          <w:bCs/>
          <w:iCs/>
          <w:szCs w:val="28"/>
        </w:rPr>
        <w:t xml:space="preserve"> năm 201</w:t>
      </w:r>
      <w:r w:rsidR="00FE748C">
        <w:rPr>
          <w:rFonts w:ascii="Times New Roman" w:hAnsi="Times New Roman"/>
          <w:bCs/>
          <w:iCs/>
          <w:szCs w:val="28"/>
        </w:rPr>
        <w:t>8</w:t>
      </w:r>
      <w:r>
        <w:rPr>
          <w:rFonts w:ascii="Times New Roman" w:hAnsi="Times New Roman"/>
          <w:bCs/>
          <w:iCs/>
          <w:szCs w:val="28"/>
        </w:rPr>
        <w:t xml:space="preserve">, về việc </w:t>
      </w:r>
      <w:r w:rsidR="00FE748C">
        <w:rPr>
          <w:rFonts w:ascii="Times New Roman" w:hAnsi="Times New Roman"/>
          <w:bCs/>
          <w:iCs/>
          <w:szCs w:val="28"/>
        </w:rPr>
        <w:t xml:space="preserve">rà soát </w:t>
      </w:r>
      <w:r>
        <w:rPr>
          <w:rFonts w:ascii="Times New Roman" w:hAnsi="Times New Roman"/>
          <w:bCs/>
          <w:iCs/>
          <w:szCs w:val="28"/>
        </w:rPr>
        <w:t xml:space="preserve">bổ sung quy hoạch CBQL </w:t>
      </w:r>
      <w:r w:rsidR="00FE748C">
        <w:rPr>
          <w:rFonts w:ascii="Times New Roman" w:hAnsi="Times New Roman"/>
          <w:bCs/>
          <w:iCs/>
          <w:szCs w:val="28"/>
        </w:rPr>
        <w:t>trường học giai đoạn</w:t>
      </w:r>
      <w:r>
        <w:rPr>
          <w:rFonts w:ascii="Times New Roman" w:hAnsi="Times New Roman"/>
          <w:bCs/>
          <w:iCs/>
          <w:szCs w:val="28"/>
        </w:rPr>
        <w:t xml:space="preserve"> 201</w:t>
      </w:r>
      <w:r w:rsidR="00FE748C">
        <w:rPr>
          <w:rFonts w:ascii="Times New Roman" w:hAnsi="Times New Roman"/>
          <w:bCs/>
          <w:iCs/>
          <w:szCs w:val="28"/>
        </w:rPr>
        <w:t>6</w:t>
      </w:r>
      <w:r>
        <w:rPr>
          <w:rFonts w:ascii="Times New Roman" w:hAnsi="Times New Roman"/>
          <w:bCs/>
          <w:iCs/>
          <w:szCs w:val="28"/>
        </w:rPr>
        <w:t>-202</w:t>
      </w:r>
      <w:r w:rsidR="00FE748C">
        <w:rPr>
          <w:rFonts w:ascii="Times New Roman" w:hAnsi="Times New Roman"/>
          <w:bCs/>
          <w:iCs/>
          <w:szCs w:val="28"/>
        </w:rPr>
        <w:t>1 năm 2018.</w:t>
      </w:r>
    </w:p>
    <w:p w:rsidR="007A0963" w:rsidRDefault="00FE748C" w:rsidP="007A0963">
      <w:pPr>
        <w:spacing w:line="360" w:lineRule="auto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T</w:t>
      </w:r>
      <w:r w:rsidR="007A0963">
        <w:rPr>
          <w:rFonts w:ascii="Times New Roman" w:hAnsi="Times New Roman"/>
          <w:bCs/>
          <w:iCs/>
          <w:szCs w:val="28"/>
        </w:rPr>
        <w:t xml:space="preserve">rường </w:t>
      </w:r>
      <w:r>
        <w:rPr>
          <w:rFonts w:ascii="Times New Roman" w:hAnsi="Times New Roman"/>
          <w:bCs/>
          <w:iCs/>
          <w:szCs w:val="28"/>
        </w:rPr>
        <w:t>Mầm non xã Thanh Nông</w:t>
      </w:r>
      <w:r w:rsidR="007A0963">
        <w:rPr>
          <w:rFonts w:ascii="Times New Roman" w:hAnsi="Times New Roman"/>
          <w:bCs/>
          <w:iCs/>
          <w:szCs w:val="28"/>
        </w:rPr>
        <w:t xml:space="preserve"> đã tổ chức các bước thực hiện và thống nhất quy hoạch cán bộ quản lý </w:t>
      </w:r>
      <w:r>
        <w:rPr>
          <w:rFonts w:ascii="Times New Roman" w:hAnsi="Times New Roman"/>
          <w:bCs/>
          <w:iCs/>
          <w:szCs w:val="28"/>
        </w:rPr>
        <w:t>giai đoạn</w:t>
      </w:r>
      <w:r w:rsidR="007A0963">
        <w:rPr>
          <w:rFonts w:ascii="Times New Roman" w:hAnsi="Times New Roman"/>
          <w:bCs/>
          <w:iCs/>
          <w:szCs w:val="28"/>
        </w:rPr>
        <w:t xml:space="preserve"> 201</w:t>
      </w:r>
      <w:r>
        <w:rPr>
          <w:rFonts w:ascii="Times New Roman" w:hAnsi="Times New Roman"/>
          <w:bCs/>
          <w:iCs/>
          <w:szCs w:val="28"/>
        </w:rPr>
        <w:t>6</w:t>
      </w:r>
      <w:r w:rsidR="007A0963">
        <w:rPr>
          <w:rFonts w:ascii="Times New Roman" w:hAnsi="Times New Roman"/>
          <w:bCs/>
          <w:iCs/>
          <w:szCs w:val="28"/>
        </w:rPr>
        <w:t>-202</w:t>
      </w:r>
      <w:r>
        <w:rPr>
          <w:rFonts w:ascii="Times New Roman" w:hAnsi="Times New Roman"/>
          <w:bCs/>
          <w:iCs/>
          <w:szCs w:val="28"/>
        </w:rPr>
        <w:t>1</w:t>
      </w:r>
      <w:r w:rsidR="007A0963">
        <w:rPr>
          <w:rFonts w:ascii="Times New Roman" w:hAnsi="Times New Roman"/>
          <w:bCs/>
          <w:iCs/>
          <w:szCs w:val="28"/>
        </w:rPr>
        <w:t xml:space="preserve"> của trường </w:t>
      </w:r>
      <w:r>
        <w:rPr>
          <w:rFonts w:ascii="Times New Roman" w:hAnsi="Times New Roman"/>
          <w:bCs/>
          <w:iCs/>
          <w:szCs w:val="28"/>
        </w:rPr>
        <w:t xml:space="preserve">Mầm non xã Thanh Nông </w:t>
      </w:r>
      <w:r w:rsidR="007A0963">
        <w:rPr>
          <w:rFonts w:ascii="Times New Roman" w:hAnsi="Times New Roman"/>
          <w:bCs/>
          <w:iCs/>
          <w:szCs w:val="28"/>
        </w:rPr>
        <w:t>có danh sách kèm theo.</w:t>
      </w:r>
    </w:p>
    <w:p w:rsidR="007A0963" w:rsidRDefault="007A0963" w:rsidP="00FE748C">
      <w:pPr>
        <w:spacing w:line="360" w:lineRule="auto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Vậy trường </w:t>
      </w:r>
      <w:r w:rsidR="00FE748C">
        <w:rPr>
          <w:rFonts w:ascii="Times New Roman" w:hAnsi="Times New Roman"/>
          <w:bCs/>
          <w:iCs/>
          <w:szCs w:val="28"/>
        </w:rPr>
        <w:t xml:space="preserve">Mầm non xã Thanh Nông </w:t>
      </w:r>
      <w:r>
        <w:rPr>
          <w:rFonts w:ascii="Times New Roman" w:hAnsi="Times New Roman"/>
          <w:bCs/>
          <w:iCs/>
          <w:szCs w:val="28"/>
        </w:rPr>
        <w:t xml:space="preserve">lập tờ trình đề nghị Phòng Giáo dục và Đào taọ huyện </w:t>
      </w:r>
      <w:r w:rsidR="00FE748C">
        <w:rPr>
          <w:rFonts w:ascii="Times New Roman" w:hAnsi="Times New Roman"/>
          <w:bCs/>
          <w:iCs/>
          <w:szCs w:val="28"/>
        </w:rPr>
        <w:t>Lạc Thủy</w:t>
      </w:r>
      <w:r>
        <w:rPr>
          <w:rFonts w:ascii="Times New Roman" w:hAnsi="Times New Roman"/>
          <w:bCs/>
          <w:iCs/>
          <w:szCs w:val="28"/>
        </w:rPr>
        <w:t xml:space="preserve"> phê duyệt quy hoạch cán bộ quản lý trường </w:t>
      </w:r>
      <w:r w:rsidR="00FE748C">
        <w:rPr>
          <w:rFonts w:ascii="Times New Roman" w:hAnsi="Times New Roman"/>
          <w:bCs/>
          <w:iCs/>
          <w:szCs w:val="28"/>
        </w:rPr>
        <w:t xml:space="preserve">Mầm non xã Thanh Nông </w:t>
      </w:r>
      <w:r>
        <w:rPr>
          <w:rFonts w:ascii="Times New Roman" w:hAnsi="Times New Roman"/>
          <w:bCs/>
          <w:iCs/>
          <w:szCs w:val="28"/>
        </w:rPr>
        <w:t xml:space="preserve"> giai đoạn 201</w:t>
      </w:r>
      <w:r w:rsidR="00FE748C">
        <w:rPr>
          <w:rFonts w:ascii="Times New Roman" w:hAnsi="Times New Roman"/>
          <w:bCs/>
          <w:iCs/>
          <w:szCs w:val="28"/>
        </w:rPr>
        <w:t>6</w:t>
      </w:r>
      <w:r>
        <w:rPr>
          <w:rFonts w:ascii="Times New Roman" w:hAnsi="Times New Roman"/>
          <w:bCs/>
          <w:iCs/>
          <w:szCs w:val="28"/>
        </w:rPr>
        <w:t>-202</w:t>
      </w:r>
      <w:r w:rsidR="00FE748C">
        <w:rPr>
          <w:rFonts w:ascii="Times New Roman" w:hAnsi="Times New Roman"/>
          <w:bCs/>
          <w:iCs/>
          <w:szCs w:val="28"/>
        </w:rPr>
        <w:t>1</w:t>
      </w:r>
      <w:r>
        <w:rPr>
          <w:rFonts w:ascii="Times New Roman" w:hAnsi="Times New Roman"/>
          <w:bCs/>
          <w:iCs/>
          <w:szCs w:val="28"/>
        </w:rPr>
        <w:t xml:space="preserve"> </w:t>
      </w:r>
      <w:r w:rsidRPr="00841FC9">
        <w:rPr>
          <w:rFonts w:ascii="Times New Roman" w:hAnsi="Times New Roman"/>
          <w:bCs/>
          <w:i/>
          <w:iCs/>
          <w:szCs w:val="28"/>
        </w:rPr>
        <w:t>(Có hồ sơ kèm theo)./.</w:t>
      </w:r>
    </w:p>
    <w:p w:rsidR="007A0963" w:rsidRPr="00DC573D" w:rsidRDefault="007A0963" w:rsidP="007A0963">
      <w:pPr>
        <w:spacing w:line="360" w:lineRule="auto"/>
        <w:ind w:firstLine="720"/>
        <w:jc w:val="both"/>
        <w:rPr>
          <w:rFonts w:ascii="Times New Roman" w:hAnsi="Times New Roman"/>
          <w:bCs/>
          <w:iCs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33"/>
        <w:gridCol w:w="5055"/>
      </w:tblGrid>
      <w:tr w:rsidR="007A0963" w:rsidRPr="006B71E2" w:rsidTr="0086516B">
        <w:trPr>
          <w:trHeight w:val="1823"/>
        </w:trPr>
        <w:tc>
          <w:tcPr>
            <w:tcW w:w="4644" w:type="dxa"/>
          </w:tcPr>
          <w:p w:rsidR="007A0963" w:rsidRPr="00CC591D" w:rsidRDefault="007A0963" w:rsidP="0086516B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CC591D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:rsidR="007A0963" w:rsidRDefault="00FE748C" w:rsidP="0086516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Phòng </w:t>
            </w:r>
            <w:r w:rsidR="007A0963" w:rsidRPr="006B71E2">
              <w:rPr>
                <w:rFonts w:ascii="Times New Roman" w:hAnsi="Times New Roman"/>
                <w:sz w:val="22"/>
                <w:szCs w:val="22"/>
              </w:rPr>
              <w:t>GD&amp;ĐT;</w:t>
            </w:r>
          </w:p>
          <w:p w:rsidR="007A0963" w:rsidRPr="006B71E2" w:rsidRDefault="007A0963" w:rsidP="0086516B">
            <w:pPr>
              <w:rPr>
                <w:rFonts w:ascii="Times New Roman" w:hAnsi="Times New Roman"/>
                <w:lang w:val="nb-NO"/>
              </w:rPr>
            </w:pPr>
            <w:r w:rsidRPr="006B71E2">
              <w:rPr>
                <w:rFonts w:ascii="Times New Roman" w:hAnsi="Times New Roman"/>
                <w:sz w:val="22"/>
                <w:szCs w:val="22"/>
                <w:lang w:val="nb-NO"/>
              </w:rPr>
              <w:t>- Lưu: VT.</w:t>
            </w:r>
          </w:p>
        </w:tc>
        <w:tc>
          <w:tcPr>
            <w:tcW w:w="5543" w:type="dxa"/>
          </w:tcPr>
          <w:p w:rsidR="007A0963" w:rsidRPr="00FE748C" w:rsidRDefault="007A0963" w:rsidP="0086516B">
            <w:pPr>
              <w:jc w:val="center"/>
              <w:rPr>
                <w:rFonts w:ascii="Times New Roman" w:hAnsi="Times New Roman"/>
                <w:sz w:val="24"/>
                <w:lang w:val="nb-NO"/>
              </w:rPr>
            </w:pPr>
            <w:r w:rsidRPr="00FE748C">
              <w:rPr>
                <w:rFonts w:ascii="Times New Roman" w:hAnsi="Times New Roman"/>
                <w:b/>
                <w:bCs/>
                <w:sz w:val="24"/>
                <w:lang w:val="nb-NO"/>
              </w:rPr>
              <w:t>HIỆU TRƯỞNG</w:t>
            </w:r>
          </w:p>
          <w:p w:rsidR="007A0963" w:rsidRDefault="007A0963" w:rsidP="0086516B">
            <w:pPr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</w:p>
          <w:p w:rsidR="007A0963" w:rsidRDefault="00C31E97" w:rsidP="0086516B">
            <w:pPr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szCs w:val="28"/>
                <w:lang w:val="nb-NO"/>
              </w:rPr>
              <w:t>( Đã ký )</w:t>
            </w:r>
          </w:p>
          <w:p w:rsidR="007A0963" w:rsidRDefault="007A0963" w:rsidP="0086516B">
            <w:pPr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</w:p>
          <w:p w:rsidR="007A0963" w:rsidRDefault="007A0963" w:rsidP="0086516B">
            <w:pPr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</w:p>
          <w:p w:rsidR="007A0963" w:rsidRDefault="007A0963" w:rsidP="0086516B">
            <w:pPr>
              <w:jc w:val="center"/>
              <w:rPr>
                <w:rFonts w:ascii="Times New Roman" w:hAnsi="Times New Roman"/>
                <w:b/>
                <w:szCs w:val="28"/>
                <w:lang w:val="nb-NO"/>
              </w:rPr>
            </w:pPr>
          </w:p>
          <w:p w:rsidR="007A0963" w:rsidRPr="00FE748C" w:rsidRDefault="00EB12BD" w:rsidP="008651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Trịnh T</w:t>
            </w:r>
            <w:r w:rsidR="00FE748C" w:rsidRPr="00FE748C">
              <w:rPr>
                <w:rFonts w:ascii="Times New Roman" w:hAnsi="Times New Roman"/>
                <w:b/>
                <w:sz w:val="28"/>
                <w:szCs w:val="28"/>
                <w:lang w:val="nb-NO"/>
              </w:rPr>
              <w:t>hị Oanh Yến</w:t>
            </w:r>
          </w:p>
        </w:tc>
      </w:tr>
    </w:tbl>
    <w:p w:rsidR="007A0963" w:rsidRPr="00627142" w:rsidRDefault="007A0963" w:rsidP="007A0963">
      <w:pPr>
        <w:jc w:val="both"/>
        <w:rPr>
          <w:lang w:val="nb-NO"/>
        </w:rPr>
      </w:pPr>
    </w:p>
    <w:p w:rsidR="007A0963" w:rsidRDefault="007A0963" w:rsidP="007A0963"/>
    <w:p w:rsidR="003F61BE" w:rsidRDefault="003F61BE"/>
    <w:sectPr w:rsidR="003F61BE" w:rsidSect="00992A7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0963"/>
    <w:rsid w:val="001032FD"/>
    <w:rsid w:val="001919A1"/>
    <w:rsid w:val="003F61BE"/>
    <w:rsid w:val="007A0963"/>
    <w:rsid w:val="00841FC9"/>
    <w:rsid w:val="00992A77"/>
    <w:rsid w:val="00B82681"/>
    <w:rsid w:val="00BF04A6"/>
    <w:rsid w:val="00C31E97"/>
    <w:rsid w:val="00DB3EB5"/>
    <w:rsid w:val="00EB12BD"/>
    <w:rsid w:val="00F773FE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63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96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7A096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YENMN</dc:creator>
  <cp:lastModifiedBy>YENMN</cp:lastModifiedBy>
  <cp:revision>6</cp:revision>
  <cp:lastPrinted>2018-03-30T09:28:00Z</cp:lastPrinted>
  <dcterms:created xsi:type="dcterms:W3CDTF">2018-03-29T14:37:00Z</dcterms:created>
  <dcterms:modified xsi:type="dcterms:W3CDTF">2018-03-30T09:35:00Z</dcterms:modified>
</cp:coreProperties>
</file>